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9" w:rsidRDefault="009A11B7">
      <w:pPr>
        <w:pStyle w:val="En-tte"/>
        <w:jc w:val="right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Cabinet</w:t>
      </w:r>
    </w:p>
    <w:p w:rsidR="009F7449" w:rsidRDefault="009A11B7">
      <w:pPr>
        <w:pStyle w:val="En-tte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Direction des sécurités</w:t>
      </w:r>
    </w:p>
    <w:p w:rsidR="009F7449" w:rsidRDefault="009A11B7">
      <w:pPr>
        <w:pStyle w:val="En-tte"/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Service interministériel de défense et de protection civile</w:t>
      </w:r>
    </w:p>
    <w:p w:rsidR="009F7449" w:rsidRDefault="009F7449">
      <w:pPr>
        <w:pStyle w:val="Standard"/>
        <w:tabs>
          <w:tab w:val="left" w:pos="-11625"/>
        </w:tabs>
        <w:ind w:left="-15"/>
        <w:jc w:val="center"/>
        <w:rPr>
          <w:rFonts w:hint="eastAsia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3405"/>
      </w:tblGrid>
      <w:tr w:rsidR="009F744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2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449" w:rsidRDefault="009F7449">
            <w:pPr>
              <w:pStyle w:val="NormalWeb"/>
              <w:spacing w:before="0" w:after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449" w:rsidRDefault="009F7449">
            <w:pPr>
              <w:pStyle w:val="Textbody"/>
              <w:tabs>
                <w:tab w:val="left" w:pos="-11610"/>
                <w:tab w:val="left" w:pos="5385"/>
              </w:tabs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9F7449">
        <w:tblPrEx>
          <w:tblCellMar>
            <w:top w:w="0" w:type="dxa"/>
            <w:bottom w:w="0" w:type="dxa"/>
          </w:tblCellMar>
        </w:tblPrEx>
        <w:tc>
          <w:tcPr>
            <w:tcW w:w="62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449" w:rsidRDefault="009A11B7">
            <w:pPr>
              <w:pStyle w:val="Standard"/>
              <w:tabs>
                <w:tab w:val="left" w:pos="5490"/>
              </w:tabs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Commune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dotted"/>
              </w:rPr>
              <w:tab/>
            </w:r>
          </w:p>
          <w:p w:rsidR="009F7449" w:rsidRDefault="009F7449">
            <w:pPr>
              <w:pStyle w:val="Standard"/>
              <w:tabs>
                <w:tab w:val="left" w:pos="5385"/>
              </w:tabs>
              <w:ind w:right="480"/>
              <w:rPr>
                <w:rFonts w:hint="eastAsia"/>
                <w:i/>
                <w:iCs/>
                <w:sz w:val="18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449" w:rsidRDefault="009A11B7">
            <w:pPr>
              <w:pStyle w:val="Textbody"/>
              <w:tabs>
                <w:tab w:val="left" w:pos="-11610"/>
                <w:tab w:val="left" w:pos="5385"/>
              </w:tabs>
              <w:ind w:right="57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le </w:t>
            </w:r>
            <w:r>
              <w:rPr>
                <w:b/>
                <w:bCs/>
                <w:sz w:val="22"/>
                <w:szCs w:val="22"/>
                <w:u w:val="dotted"/>
              </w:rPr>
              <w:tab/>
            </w:r>
          </w:p>
        </w:tc>
      </w:tr>
    </w:tbl>
    <w:p w:rsidR="009F7449" w:rsidRDefault="009F744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F7449" w:rsidRDefault="009A11B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Proposition d’accueil-hébergement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de déplacés d’Ukraine en Gironde</w:t>
      </w:r>
    </w:p>
    <w:p w:rsidR="009F7449" w:rsidRDefault="009F7449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F7449" w:rsidRDefault="009F7449">
      <w:pPr>
        <w:pStyle w:val="Standard"/>
        <w:jc w:val="both"/>
        <w:rPr>
          <w:rFonts w:hint="eastAsia"/>
        </w:rPr>
      </w:pPr>
    </w:p>
    <w:p w:rsidR="009F7449" w:rsidRDefault="009A11B7">
      <w:pPr>
        <w:pStyle w:val="Standard"/>
        <w:tabs>
          <w:tab w:val="left" w:pos="7935"/>
        </w:tabs>
        <w:rPr>
          <w:rFonts w:hint="eastAsia"/>
        </w:rPr>
      </w:pPr>
      <w:r>
        <w:t>Nom-prénom du contact :</w:t>
      </w:r>
      <w:r>
        <w:rPr>
          <w:u w:val="dotted"/>
        </w:rPr>
        <w:tab/>
      </w:r>
    </w:p>
    <w:p w:rsidR="009F7449" w:rsidRDefault="009F7449">
      <w:pPr>
        <w:pStyle w:val="Standard"/>
        <w:tabs>
          <w:tab w:val="left" w:pos="7935"/>
        </w:tabs>
        <w:rPr>
          <w:rFonts w:hint="eastAsia"/>
        </w:rPr>
      </w:pPr>
    </w:p>
    <w:p w:rsidR="009F7449" w:rsidRDefault="009A11B7">
      <w:pPr>
        <w:pStyle w:val="Standard"/>
        <w:tabs>
          <w:tab w:val="left" w:pos="7935"/>
        </w:tabs>
        <w:rPr>
          <w:rFonts w:hint="eastAsia"/>
        </w:rPr>
      </w:pPr>
      <w:r>
        <w:t xml:space="preserve">Adresse : </w:t>
      </w:r>
      <w:r>
        <w:rPr>
          <w:u w:val="dotted"/>
        </w:rPr>
        <w:tab/>
      </w:r>
    </w:p>
    <w:p w:rsidR="009F7449" w:rsidRDefault="009F7449">
      <w:pPr>
        <w:pStyle w:val="Standard"/>
        <w:tabs>
          <w:tab w:val="left" w:pos="7935"/>
        </w:tabs>
        <w:rPr>
          <w:rFonts w:hint="eastAsia"/>
        </w:rPr>
      </w:pPr>
    </w:p>
    <w:p w:rsidR="009F7449" w:rsidRDefault="009A11B7">
      <w:pPr>
        <w:pStyle w:val="Standard"/>
        <w:tabs>
          <w:tab w:val="left" w:pos="7935"/>
        </w:tabs>
        <w:rPr>
          <w:rFonts w:hint="eastAsia"/>
        </w:rPr>
      </w:pPr>
      <w:r>
        <w:t xml:space="preserve">Adresse hébergement : </w:t>
      </w:r>
      <w:r>
        <w:rPr>
          <w:u w:val="dotted"/>
        </w:rPr>
        <w:tab/>
      </w:r>
    </w:p>
    <w:p w:rsidR="009F7449" w:rsidRDefault="009F7449">
      <w:pPr>
        <w:pStyle w:val="Standard"/>
        <w:tabs>
          <w:tab w:val="left" w:pos="7935"/>
        </w:tabs>
        <w:rPr>
          <w:rFonts w:hint="eastAsia"/>
        </w:rPr>
      </w:pPr>
    </w:p>
    <w:p w:rsidR="009F7449" w:rsidRDefault="009A11B7">
      <w:pPr>
        <w:pStyle w:val="Standard"/>
        <w:tabs>
          <w:tab w:val="left" w:pos="7935"/>
        </w:tabs>
        <w:rPr>
          <w:rFonts w:hint="eastAsia"/>
        </w:rPr>
      </w:pPr>
      <w:r>
        <w:t xml:space="preserve">Téléphone : </w:t>
      </w:r>
      <w:r>
        <w:rPr>
          <w:u w:val="dotted"/>
        </w:rPr>
        <w:tab/>
      </w:r>
    </w:p>
    <w:p w:rsidR="009F7449" w:rsidRDefault="009F7449">
      <w:pPr>
        <w:pStyle w:val="Standard"/>
        <w:tabs>
          <w:tab w:val="left" w:pos="7935"/>
        </w:tabs>
        <w:rPr>
          <w:rFonts w:hint="eastAsia"/>
        </w:rPr>
      </w:pPr>
    </w:p>
    <w:p w:rsidR="009F7449" w:rsidRDefault="009A11B7">
      <w:pPr>
        <w:pStyle w:val="Standard"/>
        <w:tabs>
          <w:tab w:val="left" w:pos="7935"/>
        </w:tabs>
        <w:rPr>
          <w:rFonts w:hint="eastAsia"/>
        </w:rPr>
      </w:pPr>
      <w:r>
        <w:t xml:space="preserve">Mail : </w:t>
      </w:r>
      <w:r>
        <w:rPr>
          <w:u w:val="dotted"/>
        </w:rPr>
        <w:tab/>
      </w:r>
    </w:p>
    <w:p w:rsidR="009F7449" w:rsidRDefault="009F7449">
      <w:pPr>
        <w:pStyle w:val="Standard"/>
        <w:rPr>
          <w:rFonts w:hint="eastAsia"/>
        </w:rPr>
      </w:pPr>
    </w:p>
    <w:p w:rsidR="009F7449" w:rsidRDefault="009F7449">
      <w:pPr>
        <w:pStyle w:val="Standard"/>
        <w:rPr>
          <w:rFonts w:hint="eastAsia"/>
        </w:rPr>
      </w:pPr>
    </w:p>
    <w:p w:rsidR="009F7449" w:rsidRDefault="009F7449">
      <w:pPr>
        <w:pStyle w:val="Standard"/>
        <w:rPr>
          <w:rFonts w:eastAsia="Liberation Serif" w:cs="Liberation Serif"/>
          <w:sz w:val="28"/>
          <w:szCs w:val="28"/>
        </w:rPr>
      </w:pPr>
    </w:p>
    <w:p w:rsidR="009F7449" w:rsidRDefault="009F7449">
      <w:pPr>
        <w:pStyle w:val="Standard"/>
        <w:rPr>
          <w:rFonts w:hint="eastAsia"/>
        </w:rPr>
      </w:pPr>
    </w:p>
    <w:p w:rsidR="009F7449" w:rsidRDefault="009A11B7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-299164</wp:posOffset>
                </wp:positionH>
                <wp:positionV relativeFrom="paragraph">
                  <wp:posOffset>722</wp:posOffset>
                </wp:positionV>
                <wp:extent cx="6648446" cy="1362071"/>
                <wp:effectExtent l="0" t="0" r="19054" b="9529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46" cy="1362071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7449" w:rsidRDefault="009A11B7">
                            <w:pP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  <w:t>Nombres de personnes pouvant être accueillies : ________________________________________</w:t>
                            </w:r>
                          </w:p>
                          <w:p w:rsidR="009F7449" w:rsidRDefault="009F7449">
                            <w:pP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</w:pPr>
                          </w:p>
                          <w:p w:rsidR="009F7449" w:rsidRDefault="009A11B7">
                            <w:pP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  <w:t xml:space="preserve">Proximité de transports en commun (arrêt de bus, gare) : </w:t>
                            </w:r>
                            <w: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  <w:p w:rsidR="009F7449" w:rsidRDefault="009F7449">
                            <w:pP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</w:pPr>
                          </w:p>
                          <w:p w:rsidR="009F7449" w:rsidRDefault="009A11B7">
                            <w:pP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Liberation Serif" w:cs="Liberation Serif"/>
                                <w:b/>
                                <w:bCs/>
                              </w:rPr>
                              <w:t>Durée d’accueil ou de mise à disposition : ______________________________________________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6" style="position:absolute;margin-left:-23.55pt;margin-top:.05pt;width:523.5pt;height:107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8446,13620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lC+AYAAHIXAAAOAAAAZHJzL2Uyb0RvYy54bWysmG+Pm0YQxt9X6ndY8bJVYpb/nOKLoqSp&#10;KkVp1KQfAGM4W8KAgJwv/fR9ZoAx7OI3Ve+kO+x9mJ35zeyw7Ju3L5dKPRddf27qvaNfu44q6rw5&#10;nuunvfP3t4+vEkf1Q1Yfs6qpi73zo+idt48///Tm2j4UXnNqqmPRKRip+4dru3dOw9A+7HZ9fiou&#10;Wf+6aYsag2XTXbIBH7un3bHLrrB+qXae60a7a9Md267Ji77Htx/GQeeR7ZdlkQ9/lmVfDKraO/Bt&#10;4L8d/z3Q393jm+zhqcva0zmf3Mj+gxeX7FxjUjH1IRsy9b07W6Yu57xr+qYcXufNZdeU5TkvOAZE&#10;o10jmq+nrC04FsDpW8HU/39m88/PXzp1PiJ3jqqzC1L0EbALTWSubf8Awdf2Szd96nFJYb6U3YX+&#10;IwD1wjR/CM3iZVA5voyiIAmCyFE5xrQfeW7MVne32/Pv/fB70bCp7PlTPzDC4+RIqZGx8lIhIc9Z&#10;pfzI5Xzh/oXWvml5j3YTl36mPItlbykKg02Nv9RouL9lKFiKruY04XL0ZI4CzS26vjeH4+WwFQHW&#10;1XjzLzsVBjr1Q63wG3uh6/umqXQWE8cgNIe3OaOYhZdGdYzTZYdelYFlQYDyuD2DwOTxyLpfOCKc&#10;MqFIEitkvcJJ1TGu3puXQvTXV8rFb+lZEqH69kGVWiMWxVW5ilbgsshTZbghEqgs8lUZ2SJPKpji&#10;SjHjxnSewIXbZQxRqKzYPCFMlnQMRJ6eVsTSd09Is45QbuuWxFkxWjWBeQId9mYdrFo6m70dg8Af&#10;A6UE2YYEPok8TWmMrdkE/uVcQwX6AGSUg7+C74E8QkwtldAnYB4yvala4fciaGwGWHjLVeJZbvsC&#10;nZeBl1jOCG0qKo9qAVPZkQnsWYYa1daq8oX3LCNO1pwCfFbBmNVCfCHOquSOZ4Ewn2WbngUCfZoT&#10;SbYqIRDms2MoBtP7QJhTbyuRc6MKAmE+CuxphDkVgO9RAViJoefY2ABnX3wgAGBzNhs5kujb9tbQ&#10;yRYS7VuNMxDsXJ1wzUvtwguFOqkw4aZImHOcVApbpgQ6q4I7KqFOizQIaJGiPRswQkHPKv+OSviz&#10;Cr0Pc1qm1vzBK0CYyIo5pfAn9+HYdpBCn1X3UAh7ciwMYcuuv0jQ30iE1uqJhP2NBOgYzkfCnidk&#10;XihfU7ViHzJ7rAJTJewpxPBOiJGwZ9UdXJHAZxUeYxsPgEjIj494ayFGAp2WUMTPZ2sxRsJ8EqHP&#10;WpZiYT6LfPiE1mMwwH5z2Y+RBFMgwEefrbKLhTXPRI+GrX4cC+xZttn1YqE9y7b6cSy0ZxWMWfmN&#10;Ddy2YI0bM227vgZODpHSJIXd2KL/RZAF0KGNG0QTQc7Okw7Q0MlNnZCnkoqwdcKslmhF38Oij5Bn&#10;1JFpbIWfday1dBb/GNlEVkx7VgZiLH7kxdRJDjhYAImxglAzpm6VCnqqJ+hxQGXqVrkgXYw4YmvL&#10;kkoyGN6dfp9KKkgV33l0pKtExIhh66mQSibY1r0ZJQ/oX7y+Eyvx6ToHxAFFklhdLl3nAH4lyFVi&#10;5SqVHMxzprYt4U/ep/B+Y/OWCnwW0cbZ3gZoV9BTi07TzYeVdgV93vRc2rjPSLZ2hfzsOd1nqYT8&#10;TWVB1a6Q502Odq0a1K6AvxmySGlXsBMFvIjgNWvr5ccV7KxzI+VrdIUN/1fstUsvLnHkW2tJu8Kf&#10;yFKO3MRu/fr2rkqyYNxTuFZL0Lc3VtaNO5QtnWRhDAQNZmsBaC15YJ2mTcrG9klrycSoWyw7HFw8&#10;HafziuyEC851/lJP3+FKZXRu5ufHgE+TWlQPTlJOuaNwhjJQccAIdHROInJ3qe1Y+pzf0W5bPtxV&#10;e0vb1Ybt0Z8pgg7nbXTShhdrYMVh23iB8zZcACCO3HAxVV2bDQSBQqFL+n9pnotvDX8zUOAlbX8R&#10;eYkN7hj7TZF1+bdGXf+iUSy3E19g1n54RwzLEJXcX8frYKqPql5Zp20zWY/YI0Qyjy9twyTbpqY7&#10;26YmNtvGZoTzON/bjp7Tzoo951eEbdvUoUfbC7+p8c22k+n9wrAdYk2RbdAZqczjC7+pY49MMMns&#10;d4Ibxfb0WMmrpi9GM2Ma4KukhrK7OKPrm+p8/HiuKkpR3z0d3ledQsfZO79F9Du5s5JVtbri/M+L&#10;qSnmGc54yyobuKxWupU5P4jCd3NWVrK264cPWX8ap+Whkf/lPBTdjAPrhA4vx+NKuhpeDi8YpMtD&#10;c/yBM08cWqNAT033j6OuOADeOzVOqB1V/VHjfBXJHuaLbr44zBdZnePGvZMPnYMlSx/eD/iMu3Cs&#10;C3qf6q9tTp8JVN28+z405ZnWO7s1ejB9wMEur+rpEJpOjpefWXU7Kn/8FwAA//8DAFBLAwQUAAYA&#10;CAAAACEATdO/Ad0AAAAIAQAADwAAAGRycy9kb3ducmV2LnhtbEyPwWrCQBCG74W+wzKF3nSTILaN&#10;2YgKQmkLUq33NTsmwexsyG5i2qfveGrnNnw//3yTLUfbiAE7XztSEE8jEEiFMzWVCr4O28kzCB80&#10;Gd04QgXf6GGZ399lOjXuSp847EMpuIR8qhVUIbSplL6o0Go/dS0Ss7PrrA68dqU0nb5yuW1kEkVz&#10;aXVNfKHSLW4qLC773ipYH1c/h9ePpHjzQxLj+8b1O++UenwYVwsQAcfwF4abPqtDzk4n15PxolEw&#10;mT3FHL0BwfiFB8RJQRLP5iDzTP5/IP8FAAD//wMAUEsBAi0AFAAGAAgAAAAhALaDOJL+AAAA4QEA&#10;ABMAAAAAAAAAAAAAAAAAAAAAAFtDb250ZW50X1R5cGVzXS54bWxQSwECLQAUAAYACAAAACEAOP0h&#10;/9YAAACUAQAACwAAAAAAAAAAAAAAAAAvAQAAX3JlbHMvLnJlbHNQSwECLQAUAAYACAAAACEAy1CJ&#10;QvgGAAByFwAADgAAAAAAAAAAAAAAAAAuAgAAZHJzL2Uyb0RvYy54bWxQSwECLQAUAAYACAAAACEA&#10;TdO/Ad0AAAAIAQAADwAAAAAAAAAAAAAAAABSCQAAZHJzL2Rvd25yZXYueG1sUEsFBgAAAAAEAAQA&#10;8wAAAFwKAAAAAA==&#10;" adj="-11796480,,5400" path="m227012,at,,454024,454024,227012,,,227012l,1135059at,908047,454024,1362071,,1135059,227012,1362071l6421434,1362071at6194422,908047,6648446,1362071,6421434,1362071,6648446,1135059l6648446,227012at6194422,,6648446,454024,6648446,227012,6421434,l227012,xe" fillcolor="#e6e6e6" strokecolor="#3465a4" strokeweight=".35281mm">
                <v:stroke joinstyle="miter"/>
                <v:formulas/>
                <v:path arrowok="t" o:connecttype="custom" o:connectlocs="3324223,0;6648446,681036;3324223,1362071;0,681036" o:connectangles="270,0,90,180" textboxrect="66492,66492,6581954,1295579"/>
                <v:textbox inset="0,0,0,0">
                  <w:txbxContent>
                    <w:p w:rsidR="009F7449" w:rsidRDefault="009A11B7">
                      <w:pPr>
                        <w:rPr>
                          <w:rFonts w:eastAsia="Liberation Serif" w:cs="Liberation Serif"/>
                          <w:b/>
                          <w:bCs/>
                        </w:rPr>
                      </w:pPr>
                      <w:r>
                        <w:rPr>
                          <w:rFonts w:eastAsia="Liberation Serif" w:cs="Liberation Serif"/>
                          <w:b/>
                          <w:bCs/>
                        </w:rPr>
                        <w:t>Nombres de personnes pouvant être accueillies : ________________________________________</w:t>
                      </w:r>
                    </w:p>
                    <w:p w:rsidR="009F7449" w:rsidRDefault="009F7449">
                      <w:pPr>
                        <w:rPr>
                          <w:rFonts w:eastAsia="Liberation Serif" w:cs="Liberation Serif"/>
                          <w:b/>
                          <w:bCs/>
                        </w:rPr>
                      </w:pPr>
                    </w:p>
                    <w:p w:rsidR="009F7449" w:rsidRDefault="009A11B7">
                      <w:pPr>
                        <w:rPr>
                          <w:rFonts w:eastAsia="Liberation Serif" w:cs="Liberation Serif"/>
                          <w:b/>
                          <w:bCs/>
                        </w:rPr>
                      </w:pPr>
                      <w:r>
                        <w:rPr>
                          <w:rFonts w:eastAsia="Liberation Serif" w:cs="Liberation Serif"/>
                          <w:b/>
                          <w:bCs/>
                        </w:rPr>
                        <w:t xml:space="preserve">Proximité de transports en commun (arrêt de bus, gare) : </w:t>
                      </w:r>
                      <w:r>
                        <w:rPr>
                          <w:rFonts w:eastAsia="Liberation Serif" w:cs="Liberation Serif"/>
                          <w:b/>
                          <w:bCs/>
                        </w:rPr>
                        <w:t>________________________________</w:t>
                      </w:r>
                    </w:p>
                    <w:p w:rsidR="009F7449" w:rsidRDefault="009F7449">
                      <w:pPr>
                        <w:rPr>
                          <w:rFonts w:eastAsia="Liberation Serif" w:cs="Liberation Serif"/>
                          <w:b/>
                          <w:bCs/>
                        </w:rPr>
                      </w:pPr>
                    </w:p>
                    <w:p w:rsidR="009F7449" w:rsidRDefault="009A11B7">
                      <w:pPr>
                        <w:rPr>
                          <w:rFonts w:eastAsia="Liberation Serif" w:cs="Liberation Serif"/>
                          <w:b/>
                          <w:bCs/>
                        </w:rPr>
                      </w:pPr>
                      <w:r>
                        <w:rPr>
                          <w:rFonts w:eastAsia="Liberation Serif" w:cs="Liberation Serif"/>
                          <w:b/>
                          <w:bCs/>
                        </w:rPr>
                        <w:t>Durée d’accueil ou de mise à disposition : 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7449" w:rsidRDefault="009F7449">
      <w:pPr>
        <w:pStyle w:val="Standard"/>
        <w:rPr>
          <w:rFonts w:hint="eastAsia"/>
        </w:rPr>
      </w:pPr>
    </w:p>
    <w:p w:rsidR="009F7449" w:rsidRDefault="009F7449">
      <w:pPr>
        <w:pStyle w:val="Standard"/>
        <w:rPr>
          <w:rFonts w:hint="eastAsia"/>
        </w:rPr>
      </w:pPr>
    </w:p>
    <w:p w:rsidR="009F7449" w:rsidRDefault="009F7449">
      <w:pPr>
        <w:pStyle w:val="Standard"/>
        <w:rPr>
          <w:rFonts w:eastAsia="Liberation Serif" w:cs="Liberation Serif"/>
        </w:rPr>
      </w:pPr>
    </w:p>
    <w:p w:rsidR="009F7449" w:rsidRDefault="009F7449">
      <w:pPr>
        <w:pStyle w:val="Standard"/>
        <w:rPr>
          <w:rFonts w:eastAsia="Liberation Serif" w:cs="Liberation Serif"/>
        </w:rPr>
      </w:pPr>
    </w:p>
    <w:p w:rsidR="009F7449" w:rsidRDefault="009F7449">
      <w:pPr>
        <w:pStyle w:val="Standard"/>
        <w:rPr>
          <w:rFonts w:hint="eastAsia"/>
        </w:rPr>
      </w:pPr>
    </w:p>
    <w:p w:rsidR="009F7449" w:rsidRDefault="009A11B7">
      <w:pPr>
        <w:pStyle w:val="Standard"/>
        <w:rPr>
          <w:rFonts w:hint="eastAsia"/>
        </w:rPr>
      </w:pPr>
      <w:r>
        <w:t>Observations :</w:t>
      </w:r>
    </w:p>
    <w:p w:rsidR="009F7449" w:rsidRDefault="009F7449">
      <w:pPr>
        <w:pStyle w:val="Standard"/>
        <w:rPr>
          <w:rFonts w:hint="eastAsia"/>
        </w:rPr>
      </w:pPr>
    </w:p>
    <w:p w:rsidR="009F7449" w:rsidRDefault="009F7449">
      <w:pPr>
        <w:pStyle w:val="Standard"/>
        <w:rPr>
          <w:rFonts w:hint="eastAsia"/>
        </w:rPr>
      </w:pPr>
    </w:p>
    <w:p w:rsidR="009F7449" w:rsidRDefault="009F7449">
      <w:pPr>
        <w:pStyle w:val="Standard"/>
        <w:rPr>
          <w:rFonts w:hint="eastAsia"/>
        </w:rPr>
      </w:pPr>
    </w:p>
    <w:p w:rsidR="009F7449" w:rsidRDefault="009A11B7">
      <w:pPr>
        <w:pStyle w:val="Standard"/>
        <w:rPr>
          <w:rFonts w:hint="eastAsia"/>
        </w:rPr>
      </w:pPr>
      <w:r>
        <w:t>Observations :</w:t>
      </w:r>
    </w:p>
    <w:sectPr w:rsidR="009F7449">
      <w:footerReference w:type="default" r:id="rId7"/>
      <w:pgSz w:w="11906" w:h="16838"/>
      <w:pgMar w:top="850" w:right="1134" w:bottom="90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B7" w:rsidRDefault="009A11B7">
      <w:pPr>
        <w:rPr>
          <w:rFonts w:hint="eastAsia"/>
        </w:rPr>
      </w:pPr>
      <w:r>
        <w:separator/>
      </w:r>
    </w:p>
  </w:endnote>
  <w:endnote w:type="continuationSeparator" w:id="0">
    <w:p w:rsidR="009A11B7" w:rsidRDefault="009A11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, 'Arial Unicode MS'">
    <w:charset w:val="00"/>
    <w:family w:val="auto"/>
    <w:pitch w:val="variable"/>
  </w:font>
  <w:font w:name="Marianne">
    <w:altName w:val="Arial"/>
    <w:charset w:val="00"/>
    <w:family w:val="modern"/>
    <w:pitch w:val="variable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08" w:rsidRDefault="009A11B7">
    <w:pPr>
      <w:pStyle w:val="Pieddepage"/>
      <w:tabs>
        <w:tab w:val="clear" w:pos="4819"/>
        <w:tab w:val="clear" w:pos="9638"/>
        <w:tab w:val="center" w:pos="4989"/>
        <w:tab w:val="right" w:pos="9978"/>
      </w:tabs>
      <w:jc w:val="center"/>
      <w:rPr>
        <w:rFonts w:hint="eastAsia"/>
      </w:rPr>
    </w:pPr>
    <w:r>
      <w:rPr>
        <w:rFonts w:ascii="Arial" w:hAnsi="Arial" w:cs="Marianne"/>
        <w:b/>
        <w:bCs/>
        <w:color w:val="000000"/>
        <w:sz w:val="16"/>
        <w:szCs w:val="16"/>
      </w:rPr>
      <w:t>1</w:t>
    </w:r>
    <w:r>
      <w:rPr>
        <w:rFonts w:ascii="Marianne" w:hAnsi="Marianne" w:cs="Minion Pro"/>
        <w:b/>
        <w:bCs/>
        <w:color w:val="000000"/>
        <w:sz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B7" w:rsidRDefault="009A11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11B7" w:rsidRDefault="009A11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79DD"/>
    <w:multiLevelType w:val="multilevel"/>
    <w:tmpl w:val="DD0A513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Mang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7449"/>
    <w:rsid w:val="00307ECC"/>
    <w:rsid w:val="009A11B7"/>
    <w:rsid w:val="009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438B-B2DA-40DE-8323-0BD818C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eastAsia="Liberation Sans" w:hAnsi="Liberation Sans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</w:rPr>
  </w:style>
  <w:style w:type="paragraph" w:styleId="Paragraphedeliste">
    <w:name w:val="List Paragraph"/>
    <w:basedOn w:val="Standard"/>
    <w:pPr>
      <w:spacing w:after="160"/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Normal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HeaderandFooter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Calibri" w:cs="Mangal"/>
    </w:rPr>
  </w:style>
  <w:style w:type="character" w:customStyle="1" w:styleId="ListLabel2">
    <w:name w:val="ListLabel 2"/>
    <w:rPr>
      <w:rFonts w:cs="Courier New"/>
    </w:rPr>
  </w:style>
  <w:style w:type="character" w:styleId="Lienhypertexte">
    <w:name w:val="Hyperlink"/>
    <w:basedOn w:val="Policepardfaut"/>
    <w:rPr>
      <w:color w:val="0563C1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Brouard</dc:creator>
  <cp:lastModifiedBy>Sophie Guyonvarch</cp:lastModifiedBy>
  <cp:revision>2</cp:revision>
  <cp:lastPrinted>2022-03-04T14:08:00Z</cp:lastPrinted>
  <dcterms:created xsi:type="dcterms:W3CDTF">2022-03-21T14:46:00Z</dcterms:created>
  <dcterms:modified xsi:type="dcterms:W3CDTF">2022-03-21T14:46:00Z</dcterms:modified>
</cp:coreProperties>
</file>